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1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51"/>
        <w:gridCol w:w="851"/>
        <w:gridCol w:w="283"/>
        <w:gridCol w:w="142"/>
        <w:gridCol w:w="1276"/>
        <w:gridCol w:w="1275"/>
        <w:gridCol w:w="426"/>
        <w:gridCol w:w="283"/>
        <w:gridCol w:w="567"/>
        <w:gridCol w:w="1276"/>
        <w:gridCol w:w="1276"/>
      </w:tblGrid>
      <w:tr w:rsidR="00C52A17" w:rsidTr="00606E45">
        <w:trPr>
          <w:cantSplit/>
          <w:trHeight w:hRule="exact" w:val="397"/>
        </w:trPr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2A17" w:rsidRDefault="00BA2ACC" w:rsidP="00606E4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drawing>
                <wp:inline distT="0" distB="0" distL="0" distR="0">
                  <wp:extent cx="1533525" cy="247650"/>
                  <wp:effectExtent l="19050" t="0" r="9525" b="0"/>
                  <wp:docPr id="1" name="Picture 1" descr="logo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2A17" w:rsidRDefault="00C52A17" w:rsidP="00606E45">
            <w:pPr>
              <w:pStyle w:val="Heading3"/>
              <w:spacing w:line="280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VIENTIPERITTÄVÄN TOIMEKSIANTO</w:t>
            </w:r>
          </w:p>
        </w:tc>
      </w:tr>
      <w:tr w:rsidR="00C52A17" w:rsidTr="00606E45">
        <w:trPr>
          <w:cantSplit/>
          <w:trHeight w:hRule="exact" w:val="169"/>
        </w:trPr>
        <w:tc>
          <w:tcPr>
            <w:tcW w:w="5103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C52A17" w:rsidRPr="001F6800" w:rsidRDefault="00C52A17" w:rsidP="00606E45">
            <w:pPr>
              <w:rPr>
                <w:rFonts w:cs="Arial"/>
                <w:b/>
              </w:rPr>
            </w:pPr>
          </w:p>
          <w:p w:rsidR="00C52A17" w:rsidRDefault="00C52A17" w:rsidP="00606E45">
            <w:pPr>
              <w:rPr>
                <w:rFonts w:ascii="Arial" w:hAnsi="Arial"/>
                <w:b/>
                <w:sz w:val="16"/>
              </w:rPr>
            </w:pPr>
            <w:r w:rsidRPr="001F6800">
              <w:rPr>
                <w:rFonts w:cs="Arial"/>
              </w:rPr>
              <w:t xml:space="preserve">puh. </w:t>
            </w:r>
            <w:bookmarkStart w:id="0" w:name="bmAllmUppg_10_1"/>
            <w:r w:rsidRPr="001F6800">
              <w:rPr>
                <w:rFonts w:cs="Arial"/>
                <w:b/>
              </w:rPr>
              <w:fldChar w:fldCharType="begin">
                <w:ffData>
                  <w:name w:val="bmAllmUppg_10_1"/>
                  <w:enabled/>
                  <w:calcOnExit w:val="0"/>
                  <w:helpText w:type="text" w:val="Konttorin puh. nro."/>
                  <w:textInput>
                    <w:default w:val="[Konttorin puh. nro.]"/>
                  </w:textInput>
                </w:ffData>
              </w:fldChar>
            </w:r>
            <w:r w:rsidRPr="001F6800">
              <w:rPr>
                <w:rFonts w:cs="Arial"/>
                <w:b/>
              </w:rPr>
              <w:instrText xml:space="preserve"> FORMTEXT </w:instrText>
            </w:r>
            <w:r w:rsidRPr="001F6800">
              <w:rPr>
                <w:rFonts w:cs="Arial"/>
                <w:b/>
              </w:rPr>
            </w:r>
            <w:r w:rsidRPr="001F6800">
              <w:rPr>
                <w:rFonts w:cs="Arial"/>
                <w:b/>
              </w:rPr>
              <w:fldChar w:fldCharType="separate"/>
            </w:r>
            <w:bookmarkStart w:id="1" w:name="_GoBack"/>
            <w:bookmarkEnd w:id="1"/>
            <w:r>
              <w:rPr>
                <w:rFonts w:cs="Arial"/>
                <w:b/>
              </w:rPr>
              <w:t>010</w:t>
            </w:r>
            <w:r w:rsidR="00BA2ACC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444</w:t>
            </w:r>
            <w:r w:rsidR="00BA2ACC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11</w:t>
            </w:r>
            <w:r w:rsidRPr="001F6800">
              <w:rPr>
                <w:rFonts w:cs="Arial"/>
                <w:b/>
              </w:rPr>
              <w:fldChar w:fldCharType="end"/>
            </w:r>
            <w:bookmarkEnd w:id="0"/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A17" w:rsidRDefault="00C52A17" w:rsidP="00606E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Päiväys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A17" w:rsidRDefault="00C52A17" w:rsidP="00606E45">
            <w:pPr>
              <w:ind w:left="-57" w:righ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pacing w:val="-4"/>
                <w:sz w:val="14"/>
              </w:rPr>
              <w:t>Viitenro</w:t>
            </w:r>
          </w:p>
        </w:tc>
      </w:tr>
      <w:tr w:rsidR="00C52A17" w:rsidTr="00606E45">
        <w:trPr>
          <w:cantSplit/>
          <w:trHeight w:hRule="exact" w:val="260"/>
        </w:trPr>
        <w:tc>
          <w:tcPr>
            <w:tcW w:w="5103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C52A17" w:rsidRDefault="00C52A17" w:rsidP="00606E45">
            <w:pPr>
              <w:pStyle w:val="Heading5"/>
              <w:spacing w:before="0" w:line="220" w:lineRule="exact"/>
              <w:rPr>
                <w:b w:val="0"/>
                <w:noProof w:val="0"/>
                <w:sz w:val="14"/>
                <w:lang w:val="en-US"/>
              </w:rPr>
            </w:pPr>
          </w:p>
        </w:tc>
        <w:bookmarkStart w:id="2" w:name="bmAllmUppg_15_1"/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2A17" w:rsidRPr="00901123" w:rsidRDefault="00C52A17" w:rsidP="00BA2ACC">
            <w:pPr>
              <w:rPr>
                <w:caps/>
                <w:lang w:val="en-US"/>
              </w:rPr>
            </w:pPr>
            <w:r>
              <w:fldChar w:fldCharType="begin">
                <w:ffData>
                  <w:name w:val="bmAllmUppg_15_1"/>
                  <w:enabled/>
                  <w:calcOnExit w:val="0"/>
                  <w:helpText w:type="text" w:val="Päivämäärä"/>
                  <w:textInput>
                    <w:default w:val="[Päivämäärä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A2ACC">
              <w:t> </w:t>
            </w:r>
            <w:r w:rsidR="00BA2ACC">
              <w:t> </w:t>
            </w:r>
            <w:r w:rsidR="00BA2ACC">
              <w:t> </w:t>
            </w:r>
            <w:r w:rsidR="00BA2ACC">
              <w:t> </w:t>
            </w:r>
            <w:r w:rsidR="00BA2ACC">
              <w:t> </w:t>
            </w:r>
            <w:r>
              <w:fldChar w:fldCharType="end"/>
            </w:r>
            <w:bookmarkEnd w:id="2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A17" w:rsidRPr="004C1AB2" w:rsidRDefault="00C52A17" w:rsidP="00606E45">
            <w:pPr>
              <w:pStyle w:val="Heading5"/>
              <w:spacing w:before="0" w:line="220" w:lineRule="exact"/>
              <w:rPr>
                <w:rFonts w:ascii="Arial Narrow" w:hAnsi="Arial Narrow"/>
                <w:caps w:val="0"/>
                <w:noProof w:val="0"/>
                <w:sz w:val="14"/>
                <w:lang w:val="en-US"/>
              </w:rPr>
            </w:pPr>
            <w:r>
              <w:rPr>
                <w:rFonts w:ascii="Arial Narrow" w:hAnsi="Arial Narrow"/>
                <w:b w:val="0"/>
                <w:caps w:val="0"/>
                <w:noProof w:val="0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 w:val="0"/>
                <w:caps w:val="0"/>
                <w:noProof w:val="0"/>
                <w:sz w:val="20"/>
                <w:lang w:val="en-US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caps w:val="0"/>
                <w:noProof w:val="0"/>
                <w:sz w:val="20"/>
                <w:lang w:val="en-US"/>
              </w:rPr>
            </w:r>
            <w:r>
              <w:rPr>
                <w:rFonts w:ascii="Arial Narrow" w:hAnsi="Arial Narrow"/>
                <w:b w:val="0"/>
                <w:caps w:val="0"/>
                <w:noProof w:val="0"/>
                <w:sz w:val="20"/>
                <w:lang w:val="en-US"/>
              </w:rPr>
              <w:fldChar w:fldCharType="separate"/>
            </w:r>
            <w:r>
              <w:rPr>
                <w:rFonts w:ascii="Arial Narrow" w:hAnsi="Arial Narrow"/>
                <w:b w:val="0"/>
                <w:caps w:val="0"/>
                <w:sz w:val="20"/>
                <w:lang w:val="en-US"/>
              </w:rPr>
              <w:t> </w:t>
            </w:r>
            <w:r>
              <w:rPr>
                <w:rFonts w:ascii="Arial Narrow" w:hAnsi="Arial Narrow"/>
                <w:b w:val="0"/>
                <w:caps w:val="0"/>
                <w:sz w:val="20"/>
                <w:lang w:val="en-US"/>
              </w:rPr>
              <w:t> </w:t>
            </w:r>
            <w:r>
              <w:rPr>
                <w:rFonts w:ascii="Arial Narrow" w:hAnsi="Arial Narrow"/>
                <w:b w:val="0"/>
                <w:caps w:val="0"/>
                <w:sz w:val="20"/>
                <w:lang w:val="en-US"/>
              </w:rPr>
              <w:t> </w:t>
            </w:r>
            <w:r>
              <w:rPr>
                <w:rFonts w:ascii="Arial Narrow" w:hAnsi="Arial Narrow"/>
                <w:b w:val="0"/>
                <w:caps w:val="0"/>
                <w:sz w:val="20"/>
                <w:lang w:val="en-US"/>
              </w:rPr>
              <w:t> </w:t>
            </w:r>
            <w:r>
              <w:rPr>
                <w:rFonts w:ascii="Arial Narrow" w:hAnsi="Arial Narrow"/>
                <w:b w:val="0"/>
                <w:caps w:val="0"/>
                <w:sz w:val="20"/>
                <w:lang w:val="en-US"/>
              </w:rPr>
              <w:t> </w:t>
            </w:r>
            <w:r>
              <w:rPr>
                <w:rFonts w:ascii="Arial Narrow" w:hAnsi="Arial Narrow"/>
                <w:b w:val="0"/>
                <w:caps w:val="0"/>
                <w:noProof w:val="0"/>
                <w:sz w:val="20"/>
                <w:lang w:val="en-US"/>
              </w:rPr>
              <w:fldChar w:fldCharType="end"/>
            </w:r>
          </w:p>
        </w:tc>
      </w:tr>
      <w:tr w:rsidR="00C52A17" w:rsidTr="00606E45">
        <w:trPr>
          <w:cantSplit/>
          <w:trHeight w:hRule="exact" w:val="200"/>
        </w:trPr>
        <w:tc>
          <w:tcPr>
            <w:tcW w:w="1020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Vastaanottaja ja osoite</w:t>
            </w:r>
          </w:p>
        </w:tc>
      </w:tr>
      <w:tr w:rsidR="00C52A17" w:rsidTr="00606E45">
        <w:trPr>
          <w:cantSplit/>
          <w:trHeight w:hRule="exact" w:val="720"/>
        </w:trPr>
        <w:tc>
          <w:tcPr>
            <w:tcW w:w="10206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rFonts w:ascii="Arial" w:hAnsi="Arial" w:cs="Arial"/>
                <w:lang w:val="en-US"/>
              </w:rPr>
            </w:pPr>
            <w:r w:rsidRPr="004C1AB2">
              <w:rPr>
                <w:rFonts w:ascii="Arial" w:hAnsi="Arial" w:cs="Arial"/>
                <w:lang w:val="en-US"/>
              </w:rPr>
              <w:t>Handelsbanken</w:t>
            </w:r>
          </w:p>
          <w:p w:rsidR="00C52A17" w:rsidRPr="004C1AB2" w:rsidRDefault="00C52A17" w:rsidP="00606E45">
            <w:pPr>
              <w:spacing w:line="240" w:lineRule="exact"/>
              <w:ind w:left="-57" w:right="-57"/>
              <w:rPr>
                <w:rFonts w:ascii="Arial" w:hAnsi="Arial" w:cs="Arial"/>
                <w:lang w:val="en-US"/>
              </w:rPr>
            </w:pPr>
            <w:r w:rsidRPr="004C1AB2">
              <w:rPr>
                <w:rFonts w:ascii="Arial" w:hAnsi="Arial" w:cs="Arial"/>
                <w:lang w:val="en-US"/>
              </w:rPr>
              <w:t>Dokumenttimaksut</w:t>
            </w:r>
          </w:p>
          <w:p w:rsidR="00C52A17" w:rsidRDefault="00C52A17" w:rsidP="00606E45">
            <w:pPr>
              <w:spacing w:line="240" w:lineRule="exact"/>
              <w:ind w:left="-57" w:right="-57"/>
              <w:rPr>
                <w:rFonts w:ascii="Arial" w:hAnsi="Arial"/>
                <w:spacing w:val="-2"/>
              </w:rPr>
            </w:pPr>
            <w:r w:rsidRPr="004C1AB2">
              <w:rPr>
                <w:rFonts w:ascii="Arial" w:hAnsi="Arial" w:cs="Arial"/>
                <w:lang w:val="en-US"/>
              </w:rPr>
              <w:t xml:space="preserve">Aleksanterinkatu 11, 00100 </w:t>
            </w:r>
            <w:smartTag w:uri="urn:schemas-microsoft-com:office:smarttags" w:element="City">
              <w:smartTag w:uri="urn:schemas-microsoft-com:office:smarttags" w:element="place">
                <w:r w:rsidRPr="004C1AB2">
                  <w:rPr>
                    <w:rFonts w:ascii="Arial" w:hAnsi="Arial" w:cs="Arial"/>
                    <w:lang w:val="en-US"/>
                  </w:rPr>
                  <w:t>Helsinki</w:t>
                </w:r>
              </w:smartTag>
            </w:smartTag>
          </w:p>
        </w:tc>
      </w:tr>
      <w:tr w:rsidR="00C52A17" w:rsidTr="00606E45">
        <w:trPr>
          <w:cantSplit/>
          <w:trHeight w:hRule="exact" w:val="200"/>
        </w:trPr>
        <w:tc>
          <w:tcPr>
            <w:tcW w:w="10206" w:type="dxa"/>
            <w:gridSpan w:val="11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Ostaja</w:t>
            </w:r>
          </w:p>
        </w:tc>
      </w:tr>
      <w:bookmarkStart w:id="3" w:name="Ostaja"/>
      <w:tr w:rsidR="00C52A17" w:rsidTr="00606E45">
        <w:trPr>
          <w:cantSplit/>
          <w:trHeight w:hRule="exact" w:val="720"/>
        </w:trPr>
        <w:tc>
          <w:tcPr>
            <w:tcW w:w="10206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</w:rPr>
            </w:pPr>
            <w:r>
              <w:rPr>
                <w:lang w:val="en-US"/>
              </w:rPr>
              <w:fldChar w:fldCharType="begin">
                <w:ffData>
                  <w:name w:val="Ostaja"/>
                  <w:enabled/>
                  <w:calcOnExit w:val="0"/>
                  <w:textInput>
                    <w:maxLength w:val="252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"/>
          </w:p>
        </w:tc>
      </w:tr>
      <w:tr w:rsidR="00C52A17" w:rsidTr="00606E45">
        <w:trPr>
          <w:cantSplit/>
          <w:trHeight w:hRule="exact" w:val="200"/>
        </w:trPr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Eräpäivä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Valuuttalaji ja määrä</w:t>
            </w: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Ostajan pankkiyhteys</w:t>
            </w:r>
          </w:p>
        </w:tc>
      </w:tr>
      <w:bookmarkStart w:id="4" w:name="Text1"/>
      <w:tr w:rsidR="00C52A17" w:rsidTr="00606E45">
        <w:trPr>
          <w:cantSplit/>
          <w:trHeight w:hRule="exact" w:val="720"/>
        </w:trPr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4"/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  <w:sz w:val="14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52A17" w:rsidTr="00606E45">
        <w:trPr>
          <w:cantSplit/>
          <w:trHeight w:hRule="exact" w:val="260"/>
        </w:trPr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Perikää myös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2A17" w:rsidRPr="004C1AB2" w:rsidRDefault="00C52A17" w:rsidP="00606E45">
            <w:pPr>
              <w:spacing w:line="220" w:lineRule="exact"/>
              <w:ind w:left="-57" w:right="-57"/>
              <w:rPr>
                <w:spacing w:val="-2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52A17" w:rsidTr="00606E45">
        <w:trPr>
          <w:cantSplit/>
          <w:trHeight w:hRule="exact" w:val="260"/>
        </w:trPr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2A17" w:rsidRDefault="00C52A17" w:rsidP="00606E45">
            <w:pPr>
              <w:spacing w:line="24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14"/>
              </w:rPr>
              <w:instrText xml:space="preserve"> FORMCHECKBOX </w:instrText>
            </w:r>
            <w:r w:rsidR="00E10F1F">
              <w:rPr>
                <w:rFonts w:ascii="Arial" w:hAnsi="Arial"/>
                <w:spacing w:val="-2"/>
                <w:sz w:val="14"/>
              </w:rPr>
            </w:r>
            <w:r w:rsidR="00E10F1F">
              <w:rPr>
                <w:rFonts w:ascii="Arial" w:hAnsi="Arial"/>
                <w:spacing w:val="-2"/>
                <w:sz w:val="14"/>
              </w:rPr>
              <w:fldChar w:fldCharType="separate"/>
            </w:r>
            <w:r>
              <w:rPr>
                <w:rFonts w:ascii="Arial" w:hAnsi="Arial"/>
                <w:spacing w:val="-2"/>
                <w:sz w:val="14"/>
              </w:rPr>
              <w:fldChar w:fldCharType="end"/>
            </w:r>
            <w:r>
              <w:rPr>
                <w:rFonts w:ascii="Arial" w:hAnsi="Arial"/>
                <w:spacing w:val="-2"/>
                <w:sz w:val="14"/>
              </w:rPr>
              <w:t xml:space="preserve"> suomalaisen pankin kulut</w:t>
            </w:r>
          </w:p>
        </w:tc>
        <w:tc>
          <w:tcPr>
            <w:tcW w:w="255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2A17" w:rsidRDefault="00C52A17" w:rsidP="00606E45">
            <w:pPr>
              <w:spacing w:line="24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14"/>
              </w:rPr>
              <w:instrText xml:space="preserve"> FORMCHECKBOX </w:instrText>
            </w:r>
            <w:r w:rsidR="00E10F1F">
              <w:rPr>
                <w:rFonts w:ascii="Arial" w:hAnsi="Arial"/>
                <w:spacing w:val="-2"/>
                <w:sz w:val="14"/>
              </w:rPr>
            </w:r>
            <w:r w:rsidR="00E10F1F">
              <w:rPr>
                <w:rFonts w:ascii="Arial" w:hAnsi="Arial"/>
                <w:spacing w:val="-2"/>
                <w:sz w:val="14"/>
              </w:rPr>
              <w:fldChar w:fldCharType="separate"/>
            </w:r>
            <w:r>
              <w:rPr>
                <w:rFonts w:ascii="Arial" w:hAnsi="Arial"/>
                <w:spacing w:val="-2"/>
                <w:sz w:val="14"/>
              </w:rPr>
              <w:fldChar w:fldCharType="end"/>
            </w:r>
            <w:r>
              <w:rPr>
                <w:rFonts w:ascii="Arial" w:hAnsi="Arial"/>
                <w:spacing w:val="-2"/>
                <w:sz w:val="14"/>
              </w:rPr>
              <w:t xml:space="preserve"> Kuluista ei saa kieltäytyä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52A17" w:rsidTr="00606E45">
        <w:trPr>
          <w:cantSplit/>
          <w:trHeight w:hRule="exact" w:val="260"/>
        </w:trPr>
        <w:tc>
          <w:tcPr>
            <w:tcW w:w="255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52A17" w:rsidRDefault="00C52A17" w:rsidP="00606E45">
            <w:pPr>
              <w:spacing w:line="24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14"/>
              </w:rPr>
              <w:instrText xml:space="preserve"> FORMCHECKBOX </w:instrText>
            </w:r>
            <w:r w:rsidR="00E10F1F">
              <w:rPr>
                <w:rFonts w:ascii="Arial" w:hAnsi="Arial"/>
                <w:spacing w:val="-2"/>
                <w:sz w:val="14"/>
              </w:rPr>
            </w:r>
            <w:r w:rsidR="00E10F1F">
              <w:rPr>
                <w:rFonts w:ascii="Arial" w:hAnsi="Arial"/>
                <w:spacing w:val="-2"/>
                <w:sz w:val="14"/>
              </w:rPr>
              <w:fldChar w:fldCharType="separate"/>
            </w:r>
            <w:r>
              <w:rPr>
                <w:rFonts w:ascii="Arial" w:hAnsi="Arial"/>
                <w:spacing w:val="-2"/>
                <w:sz w:val="14"/>
              </w:rPr>
              <w:fldChar w:fldCharType="end"/>
            </w:r>
            <w:r>
              <w:rPr>
                <w:rFonts w:ascii="Arial" w:hAnsi="Arial"/>
                <w:spacing w:val="-2"/>
                <w:sz w:val="14"/>
              </w:rPr>
              <w:t xml:space="preserve"> ulk. pankin kulut</w:t>
            </w:r>
          </w:p>
        </w:tc>
        <w:tc>
          <w:tcPr>
            <w:tcW w:w="255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2A17" w:rsidRDefault="00C52A17" w:rsidP="00606E45">
            <w:pPr>
              <w:spacing w:line="24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52A17" w:rsidTr="00606E45">
        <w:trPr>
          <w:cantSplit/>
          <w:trHeight w:hRule="exact" w:val="200"/>
        </w:trPr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Vekseli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Lasku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Hyvityslasku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Erittely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Alkuperätodistus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Laatutodistus</w:t>
            </w:r>
          </w:p>
        </w:tc>
      </w:tr>
      <w:tr w:rsidR="00C52A17" w:rsidTr="00606E45">
        <w:trPr>
          <w:cantSplit/>
          <w:trHeight w:hRule="exact" w:val="260"/>
        </w:trPr>
        <w:tc>
          <w:tcPr>
            <w:tcW w:w="255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52A17" w:rsidRDefault="00C52A17" w:rsidP="00606E45">
            <w:pPr>
              <w:spacing w:line="24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Liitteet (kpl)</w:t>
            </w:r>
          </w:p>
        </w:tc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  <w:sz w:val="14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  <w:sz w:val="14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  <w:sz w:val="14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  <w:sz w:val="14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  <w:sz w:val="14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  <w:sz w:val="14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52A17" w:rsidTr="00606E45">
        <w:trPr>
          <w:cantSplit/>
          <w:trHeight w:hRule="exact" w:val="200"/>
        </w:trPr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Konossementti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Lentorahtikirja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Rautatierahtikirja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Vakuutusasiakirja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Huolitsijan todistus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2"/>
              </w:rPr>
            </w:pPr>
          </w:p>
        </w:tc>
      </w:tr>
      <w:tr w:rsidR="00C52A17" w:rsidTr="00606E45">
        <w:trPr>
          <w:cantSplit/>
          <w:trHeight w:hRule="exact" w:val="260"/>
        </w:trPr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2A17" w:rsidRDefault="00C52A17" w:rsidP="00606E45">
            <w:pPr>
              <w:spacing w:line="24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  <w:sz w:val="14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  <w:sz w:val="14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  <w:sz w:val="14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  <w:sz w:val="14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  <w:sz w:val="14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  <w:sz w:val="14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52A17" w:rsidTr="00606E45">
        <w:trPr>
          <w:cantSplit/>
          <w:trHeight w:hRule="exact" w:val="200"/>
        </w:trPr>
        <w:tc>
          <w:tcPr>
            <w:tcW w:w="10206" w:type="dxa"/>
            <w:gridSpan w:val="11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Muut asiakirjat</w:t>
            </w:r>
          </w:p>
        </w:tc>
      </w:tr>
      <w:tr w:rsidR="00C52A17" w:rsidTr="00606E45">
        <w:trPr>
          <w:cantSplit/>
          <w:trHeight w:hRule="exact" w:val="720"/>
        </w:trPr>
        <w:tc>
          <w:tcPr>
            <w:tcW w:w="10206" w:type="dxa"/>
            <w:gridSpan w:val="11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2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52A17" w:rsidTr="00606E45">
        <w:trPr>
          <w:cantSplit/>
          <w:trHeight w:hRule="exact" w:val="200"/>
        </w:trPr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Perimisohjeet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</w:p>
        </w:tc>
      </w:tr>
      <w:tr w:rsidR="00C52A17" w:rsidTr="00606E45">
        <w:trPr>
          <w:cantSplit/>
          <w:trHeight w:hRule="exact" w:val="520"/>
        </w:trPr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52A17" w:rsidRDefault="00C52A17" w:rsidP="00606E45">
            <w:pPr>
              <w:spacing w:line="240" w:lineRule="exact"/>
              <w:ind w:left="-57" w:right="-57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14"/>
              </w:rPr>
              <w:instrText xml:space="preserve"> FORMCHECKBOX </w:instrText>
            </w:r>
            <w:r w:rsidR="00E10F1F">
              <w:rPr>
                <w:rFonts w:ascii="Arial" w:hAnsi="Arial"/>
                <w:spacing w:val="-2"/>
                <w:sz w:val="14"/>
              </w:rPr>
            </w:r>
            <w:r w:rsidR="00E10F1F">
              <w:rPr>
                <w:rFonts w:ascii="Arial" w:hAnsi="Arial"/>
                <w:spacing w:val="-2"/>
                <w:sz w:val="14"/>
              </w:rPr>
              <w:fldChar w:fldCharType="separate"/>
            </w:r>
            <w:r>
              <w:rPr>
                <w:rFonts w:ascii="Arial" w:hAnsi="Arial"/>
                <w:spacing w:val="-2"/>
                <w:sz w:val="14"/>
              </w:rPr>
              <w:fldChar w:fldCharType="end"/>
            </w:r>
            <w:r>
              <w:rPr>
                <w:rFonts w:ascii="Arial" w:hAnsi="Arial"/>
                <w:spacing w:val="-2"/>
                <w:sz w:val="14"/>
              </w:rPr>
              <w:t xml:space="preserve"> Asiakirjat luovutetaan maksua vastaan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A17" w:rsidRDefault="00C52A17" w:rsidP="00606E45">
            <w:pPr>
              <w:spacing w:line="240" w:lineRule="exact"/>
              <w:ind w:left="-8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14"/>
              </w:rPr>
              <w:instrText xml:space="preserve"> FORMCHECKBOX </w:instrText>
            </w:r>
            <w:r w:rsidR="00E10F1F">
              <w:rPr>
                <w:rFonts w:ascii="Arial" w:hAnsi="Arial"/>
                <w:spacing w:val="-2"/>
                <w:sz w:val="14"/>
              </w:rPr>
            </w:r>
            <w:r w:rsidR="00E10F1F">
              <w:rPr>
                <w:rFonts w:ascii="Arial" w:hAnsi="Arial"/>
                <w:spacing w:val="-2"/>
                <w:sz w:val="14"/>
              </w:rPr>
              <w:fldChar w:fldCharType="separate"/>
            </w:r>
            <w:r>
              <w:rPr>
                <w:rFonts w:ascii="Arial" w:hAnsi="Arial"/>
                <w:spacing w:val="-2"/>
                <w:sz w:val="14"/>
              </w:rPr>
              <w:fldChar w:fldCharType="end"/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A17" w:rsidRDefault="00C52A17" w:rsidP="00606E45">
            <w:pPr>
              <w:spacing w:line="160" w:lineRule="exact"/>
              <w:ind w:left="-57" w:right="-57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  <w:sz w:val="14"/>
              </w:rPr>
              <w:t>Asiakirjat luovutetaan vekselin hyväksymistä vastaan, vekseli jää perittäväksi eräpäivänä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A17" w:rsidRDefault="00C52A17" w:rsidP="00606E45">
            <w:pPr>
              <w:spacing w:line="240" w:lineRule="exact"/>
              <w:ind w:left="-8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14"/>
              </w:rPr>
              <w:instrText xml:space="preserve"> FORMCHECKBOX </w:instrText>
            </w:r>
            <w:r w:rsidR="00E10F1F">
              <w:rPr>
                <w:rFonts w:ascii="Arial" w:hAnsi="Arial"/>
                <w:spacing w:val="-2"/>
                <w:sz w:val="14"/>
              </w:rPr>
            </w:r>
            <w:r w:rsidR="00E10F1F">
              <w:rPr>
                <w:rFonts w:ascii="Arial" w:hAnsi="Arial"/>
                <w:spacing w:val="-2"/>
                <w:sz w:val="14"/>
              </w:rPr>
              <w:fldChar w:fldCharType="separate"/>
            </w:r>
            <w:r>
              <w:rPr>
                <w:rFonts w:ascii="Arial" w:hAnsi="Arial"/>
                <w:spacing w:val="-2"/>
                <w:sz w:val="14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A17" w:rsidRDefault="00C52A17" w:rsidP="00606E45">
            <w:pPr>
              <w:spacing w:line="16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Asiakirjat luovutetaan vekselin hyväksymistä vastaan, vekseli palautetaan hyväksymisen jälkeen</w:t>
            </w:r>
          </w:p>
        </w:tc>
      </w:tr>
      <w:tr w:rsidR="00C52A17" w:rsidTr="00606E45">
        <w:trPr>
          <w:cantSplit/>
          <w:trHeight w:hRule="exact" w:val="200"/>
        </w:trPr>
        <w:tc>
          <w:tcPr>
            <w:tcW w:w="5103" w:type="dxa"/>
            <w:gridSpan w:val="5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Mikäli maksua ei suoriteta vekseli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Hyvittäkää tiliä nro</w:t>
            </w:r>
          </w:p>
        </w:tc>
      </w:tr>
      <w:tr w:rsidR="00C52A17" w:rsidTr="00606E45">
        <w:trPr>
          <w:cantSplit/>
          <w:trHeight w:hRule="exact" w:val="260"/>
        </w:trPr>
        <w:tc>
          <w:tcPr>
            <w:tcW w:w="255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52A17" w:rsidRDefault="00C52A17" w:rsidP="00606E45">
            <w:pPr>
              <w:spacing w:line="240" w:lineRule="exact"/>
              <w:ind w:left="-57" w:right="-57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14"/>
              </w:rPr>
              <w:instrText xml:space="preserve"> FORMCHECKBOX </w:instrText>
            </w:r>
            <w:r w:rsidR="00E10F1F">
              <w:rPr>
                <w:rFonts w:ascii="Arial" w:hAnsi="Arial"/>
                <w:spacing w:val="-2"/>
                <w:sz w:val="14"/>
              </w:rPr>
            </w:r>
            <w:r w:rsidR="00E10F1F">
              <w:rPr>
                <w:rFonts w:ascii="Arial" w:hAnsi="Arial"/>
                <w:spacing w:val="-2"/>
                <w:sz w:val="14"/>
              </w:rPr>
              <w:fldChar w:fldCharType="separate"/>
            </w:r>
            <w:r>
              <w:rPr>
                <w:rFonts w:ascii="Arial" w:hAnsi="Arial"/>
                <w:spacing w:val="-2"/>
                <w:sz w:val="14"/>
              </w:rPr>
              <w:fldChar w:fldCharType="end"/>
            </w:r>
            <w:r>
              <w:rPr>
                <w:rFonts w:ascii="Arial" w:hAnsi="Arial"/>
                <w:spacing w:val="-2"/>
                <w:sz w:val="14"/>
              </w:rPr>
              <w:t xml:space="preserve"> Protestoidaan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52A17" w:rsidRDefault="00C52A17" w:rsidP="00606E45">
            <w:pPr>
              <w:spacing w:line="240" w:lineRule="exact"/>
              <w:ind w:left="-57" w:right="-57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14"/>
              </w:rPr>
              <w:instrText xml:space="preserve"> FORMCHECKBOX </w:instrText>
            </w:r>
            <w:r w:rsidR="00E10F1F">
              <w:rPr>
                <w:rFonts w:ascii="Arial" w:hAnsi="Arial"/>
                <w:spacing w:val="-2"/>
                <w:sz w:val="14"/>
              </w:rPr>
            </w:r>
            <w:r w:rsidR="00E10F1F">
              <w:rPr>
                <w:rFonts w:ascii="Arial" w:hAnsi="Arial"/>
                <w:spacing w:val="-2"/>
                <w:sz w:val="14"/>
              </w:rPr>
              <w:fldChar w:fldCharType="separate"/>
            </w:r>
            <w:r>
              <w:rPr>
                <w:rFonts w:ascii="Arial" w:hAnsi="Arial"/>
                <w:spacing w:val="-2"/>
                <w:sz w:val="14"/>
              </w:rPr>
              <w:fldChar w:fldCharType="end"/>
            </w:r>
            <w:r>
              <w:rPr>
                <w:rFonts w:ascii="Arial" w:hAnsi="Arial"/>
                <w:spacing w:val="-2"/>
                <w:sz w:val="14"/>
              </w:rPr>
              <w:t xml:space="preserve"> Ei protestoida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52A17" w:rsidTr="00606E45">
        <w:trPr>
          <w:cantSplit/>
          <w:trHeight w:hRule="exact" w:val="200"/>
        </w:trPr>
        <w:tc>
          <w:tcPr>
            <w:tcW w:w="5103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Agenttimme (nimi ja osoite)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Maksakaa perittävän summasta agentille</w:t>
            </w:r>
          </w:p>
        </w:tc>
      </w:tr>
      <w:tr w:rsidR="00C52A17" w:rsidTr="00606E45">
        <w:trPr>
          <w:cantSplit/>
          <w:trHeight w:hRule="exact" w:val="260"/>
        </w:trPr>
        <w:tc>
          <w:tcPr>
            <w:tcW w:w="5103" w:type="dxa"/>
            <w:gridSpan w:val="5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2A17" w:rsidRDefault="00C52A17" w:rsidP="00606E45">
            <w:pPr>
              <w:spacing w:line="24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Valuuttalaji ja määrä</w:t>
            </w:r>
          </w:p>
        </w:tc>
      </w:tr>
      <w:tr w:rsidR="00C52A17" w:rsidTr="00606E45">
        <w:trPr>
          <w:cantSplit/>
          <w:trHeight w:hRule="exact" w:val="260"/>
        </w:trPr>
        <w:tc>
          <w:tcPr>
            <w:tcW w:w="5103" w:type="dxa"/>
            <w:gridSpan w:val="5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  <w:sz w:val="14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52A17" w:rsidTr="00606E45">
        <w:trPr>
          <w:cantSplit/>
          <w:trHeight w:hRule="exact" w:val="260"/>
        </w:trPr>
        <w:tc>
          <w:tcPr>
            <w:tcW w:w="5103" w:type="dxa"/>
            <w:gridSpan w:val="5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2A17" w:rsidRDefault="00C52A17" w:rsidP="00606E45">
            <w:pPr>
              <w:spacing w:line="20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Pankkiyhteys</w:t>
            </w:r>
          </w:p>
        </w:tc>
      </w:tr>
      <w:tr w:rsidR="00C52A17" w:rsidTr="00606E45">
        <w:trPr>
          <w:cantSplit/>
          <w:trHeight w:hRule="exact" w:val="260"/>
        </w:trPr>
        <w:tc>
          <w:tcPr>
            <w:tcW w:w="5103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52A17" w:rsidTr="00606E45">
        <w:trPr>
          <w:cantSplit/>
          <w:trHeight w:hRule="exact" w:val="200"/>
        </w:trPr>
        <w:tc>
          <w:tcPr>
            <w:tcW w:w="10206" w:type="dxa"/>
            <w:gridSpan w:val="11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Muita ohjeita</w:t>
            </w:r>
          </w:p>
        </w:tc>
      </w:tr>
      <w:tr w:rsidR="00C52A17" w:rsidTr="00606E45">
        <w:trPr>
          <w:cantSplit/>
          <w:trHeight w:hRule="exact" w:val="1720"/>
        </w:trPr>
        <w:tc>
          <w:tcPr>
            <w:tcW w:w="10206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  <w:sz w:val="12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8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52A17" w:rsidTr="00606E45">
        <w:trPr>
          <w:cantSplit/>
          <w:trHeight w:hRule="exact" w:val="24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</w:rPr>
            </w:pPr>
          </w:p>
        </w:tc>
      </w:tr>
      <w:tr w:rsidR="00C52A17" w:rsidTr="00606E45">
        <w:trPr>
          <w:cantSplit/>
          <w:trHeight w:hRule="exact" w:val="220"/>
        </w:trPr>
        <w:tc>
          <w:tcPr>
            <w:tcW w:w="510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52A17" w:rsidRDefault="00C52A17" w:rsidP="00606E45">
            <w:pPr>
              <w:spacing w:line="20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Toimeksiantaja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C52A17" w:rsidRDefault="00C52A17" w:rsidP="00606E45">
            <w:pPr>
              <w:spacing w:line="20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Osoite</w:t>
            </w:r>
          </w:p>
        </w:tc>
      </w:tr>
      <w:bookmarkStart w:id="5" w:name="Nimi"/>
      <w:tr w:rsidR="00C52A17" w:rsidTr="00606E45">
        <w:trPr>
          <w:cantSplit/>
          <w:trHeight w:hRule="exact" w:val="1040"/>
        </w:trPr>
        <w:tc>
          <w:tcPr>
            <w:tcW w:w="510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Nimi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5"/>
          </w:p>
        </w:tc>
        <w:bookmarkStart w:id="6" w:name="Coosoite"/>
        <w:tc>
          <w:tcPr>
            <w:tcW w:w="5103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C52A17" w:rsidRDefault="00C52A17" w:rsidP="00606E45">
            <w:pPr>
              <w:ind w:left="-57" w:right="-57"/>
            </w:pPr>
            <w:r>
              <w:fldChar w:fldCharType="begin">
                <w:ffData>
                  <w:name w:val="Coosoit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bookmarkStart w:id="7" w:name="CustomerAddress"/>
          <w:p w:rsidR="00C52A17" w:rsidRDefault="00C52A17" w:rsidP="00606E45">
            <w:pPr>
              <w:ind w:left="-57" w:right="-57"/>
            </w:pPr>
            <w:r>
              <w:fldChar w:fldCharType="begin">
                <w:ffData>
                  <w:name w:val="CustomerAddre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bookmarkStart w:id="8" w:name="CustomerPostalCode"/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</w:rPr>
            </w:pPr>
            <w:r>
              <w:fldChar w:fldCharType="begin">
                <w:ffData>
                  <w:name w:val="CustomerPostalCod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 w:rsidRPr="00F17187">
              <w:t xml:space="preserve"> </w:t>
            </w:r>
            <w:bookmarkStart w:id="9" w:name="CustomerPostalRegion"/>
            <w:r>
              <w:fldChar w:fldCharType="begin">
                <w:ffData>
                  <w:name w:val="CustomerPostalRegi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52A17" w:rsidTr="00606E45">
        <w:trPr>
          <w:cantSplit/>
          <w:trHeight w:hRule="exact" w:val="220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52A17" w:rsidRDefault="00C52A17" w:rsidP="00606E45">
            <w:pPr>
              <w:spacing w:line="20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Allekirjoitus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2A17" w:rsidRDefault="00C52A17" w:rsidP="00606E45">
            <w:pPr>
              <w:spacing w:line="20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Telekopio (myös suuntanumero)</w:t>
            </w:r>
          </w:p>
        </w:tc>
      </w:tr>
      <w:tr w:rsidR="00C52A17" w:rsidTr="00606E45">
        <w:trPr>
          <w:cantSplit/>
          <w:trHeight w:hRule="exact" w:val="1040"/>
        </w:trPr>
        <w:tc>
          <w:tcPr>
            <w:tcW w:w="510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52A17" w:rsidTr="00606E45">
        <w:trPr>
          <w:cantSplit/>
          <w:trHeight w:hRule="exact" w:val="200"/>
        </w:trPr>
        <w:tc>
          <w:tcPr>
            <w:tcW w:w="5103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Nimenselvennys</w:t>
            </w: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Puhelinnumero (myös suuntanumero)</w:t>
            </w:r>
          </w:p>
        </w:tc>
      </w:tr>
      <w:bookmarkStart w:id="10" w:name="CustomerName"/>
      <w:tr w:rsidR="00C52A17" w:rsidTr="00606E45">
        <w:trPr>
          <w:cantSplit/>
          <w:trHeight w:hRule="exact" w:val="260"/>
        </w:trPr>
        <w:tc>
          <w:tcPr>
            <w:tcW w:w="510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  <w:sz w:val="14"/>
              </w:rPr>
            </w:pPr>
            <w:r>
              <w:rPr>
                <w:lang w:val="en-US"/>
              </w:rPr>
              <w:fldChar w:fldCharType="begin">
                <w:ffData>
                  <w:name w:val="CustomerNam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0"/>
          </w:p>
        </w:tc>
        <w:bookmarkStart w:id="11" w:name="Kotipuhelin"/>
        <w:tc>
          <w:tcPr>
            <w:tcW w:w="510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52A17" w:rsidRPr="004C1AB2" w:rsidRDefault="00C52A17" w:rsidP="00606E45">
            <w:pPr>
              <w:spacing w:line="240" w:lineRule="exact"/>
              <w:ind w:left="-57" w:right="-57"/>
              <w:rPr>
                <w:spacing w:val="-2"/>
                <w:sz w:val="14"/>
              </w:rPr>
            </w:pPr>
            <w:r>
              <w:rPr>
                <w:lang w:val="en-US"/>
              </w:rPr>
              <w:fldChar w:fldCharType="begin">
                <w:ffData>
                  <w:name w:val="Kotipuhelin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1"/>
            <w:r>
              <w:rPr>
                <w:lang w:val="en-US"/>
              </w:rPr>
              <w:t xml:space="preserve"> </w:t>
            </w:r>
            <w:bookmarkStart w:id="12" w:name="Tyopuhelin"/>
            <w:r>
              <w:rPr>
                <w:lang w:val="en-US"/>
              </w:rPr>
              <w:fldChar w:fldCharType="begin">
                <w:ffData>
                  <w:name w:val="Tyopuhelin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2"/>
            <w:r>
              <w:rPr>
                <w:lang w:val="en-US"/>
              </w:rPr>
              <w:t xml:space="preserve"> </w:t>
            </w:r>
            <w:bookmarkStart w:id="13" w:name="Mobile"/>
            <w:r>
              <w:rPr>
                <w:lang w:val="en-US"/>
              </w:rPr>
              <w:fldChar w:fldCharType="begin">
                <w:ffData>
                  <w:name w:val="Mobile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3"/>
          </w:p>
        </w:tc>
      </w:tr>
      <w:tr w:rsidR="00C52A17" w:rsidTr="00606E45">
        <w:trPr>
          <w:cantSplit/>
          <w:trHeight w:hRule="exact" w:val="24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Arkistoidaan 10 v. + kuluva vuosi</w:t>
            </w:r>
          </w:p>
        </w:tc>
      </w:tr>
      <w:tr w:rsidR="00C52A17" w:rsidTr="00606E45">
        <w:trPr>
          <w:cantSplit/>
          <w:trHeight w:hRule="exact" w:val="2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52A17" w:rsidRDefault="00C52A17" w:rsidP="00606E45">
            <w:pPr>
              <w:spacing w:line="180" w:lineRule="exact"/>
              <w:ind w:left="-57" w:right="-57"/>
              <w:rPr>
                <w:rFonts w:ascii="Arial" w:hAnsi="Arial"/>
                <w:spacing w:val="-2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Tähän perittävään sovelletaan kulloinkin voimassaolevia Kansainvälisen kauppakamarin Yhdenmukaisia perittäväsääntöjä.</w:t>
            </w:r>
          </w:p>
        </w:tc>
      </w:tr>
    </w:tbl>
    <w:p w:rsidR="00341C0F" w:rsidRPr="00C9479D" w:rsidRDefault="00341C0F"/>
    <w:sectPr w:rsidR="00341C0F" w:rsidRPr="00C9479D">
      <w:headerReference w:type="default" r:id="rId7"/>
      <w:footerReference w:type="default" r:id="rId8"/>
      <w:pgSz w:w="11906" w:h="16838" w:code="9"/>
      <w:pgMar w:top="567" w:right="566" w:bottom="426" w:left="567" w:header="0" w:footer="54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185" w:rsidRDefault="00E42185">
      <w:r>
        <w:separator/>
      </w:r>
    </w:p>
  </w:endnote>
  <w:endnote w:type="continuationSeparator" w:id="0">
    <w:p w:rsidR="00E42185" w:rsidRDefault="00E4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3748"/>
      <w:gridCol w:w="2562"/>
      <w:gridCol w:w="1998"/>
      <w:gridCol w:w="1436"/>
      <w:gridCol w:w="1187"/>
    </w:tblGrid>
    <w:tr w:rsidR="00C52A17" w:rsidTr="00C52A17">
      <w:trPr>
        <w:cantSplit/>
      </w:trPr>
      <w:tc>
        <w:tcPr>
          <w:tcW w:w="1714" w:type="pct"/>
        </w:tcPr>
        <w:p w:rsidR="00C52A17" w:rsidRPr="00DA2AA7" w:rsidRDefault="00C52A17" w:rsidP="00606E45">
          <w:pPr>
            <w:pStyle w:val="Footer"/>
            <w:ind w:left="346"/>
            <w:rPr>
              <w:rFonts w:ascii="Arial" w:hAnsi="Arial"/>
              <w:noProof/>
              <w:sz w:val="14"/>
              <w:szCs w:val="14"/>
            </w:rPr>
          </w:pPr>
          <w:bookmarkStart w:id="14" w:name="TauluAlatunniste"/>
          <w:r w:rsidRPr="00DA2AA7">
            <w:rPr>
              <w:rFonts w:ascii="Arial" w:hAnsi="Arial"/>
              <w:noProof/>
              <w:sz w:val="14"/>
              <w:szCs w:val="14"/>
            </w:rPr>
            <w:t>Svenska Handelsbanken AB</w:t>
          </w:r>
        </w:p>
        <w:p w:rsidR="00C52A17" w:rsidRPr="00DA2AA7" w:rsidRDefault="00C52A17" w:rsidP="00606E45">
          <w:pPr>
            <w:pStyle w:val="Footer"/>
            <w:ind w:left="346"/>
            <w:rPr>
              <w:rFonts w:ascii="Arial" w:hAnsi="Arial"/>
              <w:noProof/>
              <w:sz w:val="14"/>
              <w:szCs w:val="14"/>
            </w:rPr>
          </w:pPr>
          <w:r w:rsidRPr="00DA2AA7">
            <w:rPr>
              <w:rFonts w:ascii="Arial" w:hAnsi="Arial"/>
              <w:noProof/>
              <w:sz w:val="14"/>
              <w:szCs w:val="14"/>
            </w:rPr>
            <w:t>Yhtiömuoto: julkinen pankkiosakeyhtiö (julk)</w:t>
          </w:r>
        </w:p>
        <w:p w:rsidR="00C52A17" w:rsidRPr="00DA2AA7" w:rsidRDefault="00C52A17" w:rsidP="00606E45">
          <w:pPr>
            <w:pStyle w:val="Footer"/>
            <w:ind w:left="346"/>
            <w:rPr>
              <w:rFonts w:ascii="Arial" w:hAnsi="Arial"/>
              <w:noProof/>
              <w:sz w:val="14"/>
              <w:szCs w:val="14"/>
            </w:rPr>
          </w:pPr>
          <w:r w:rsidRPr="00DA2AA7">
            <w:rPr>
              <w:rFonts w:ascii="Arial" w:hAnsi="Arial"/>
              <w:noProof/>
              <w:sz w:val="14"/>
              <w:szCs w:val="14"/>
            </w:rPr>
            <w:t>Hallituksen kotipaikka: Tukholma</w:t>
          </w:r>
        </w:p>
        <w:p w:rsidR="00C52A17" w:rsidRPr="00DA2AA7" w:rsidRDefault="00C52A17" w:rsidP="00606E45">
          <w:pPr>
            <w:pStyle w:val="Footer"/>
            <w:ind w:left="346"/>
            <w:rPr>
              <w:rFonts w:ascii="Arial" w:hAnsi="Arial"/>
              <w:noProof/>
              <w:sz w:val="14"/>
              <w:szCs w:val="14"/>
            </w:rPr>
          </w:pPr>
          <w:r w:rsidRPr="00DA2AA7">
            <w:rPr>
              <w:rFonts w:ascii="Arial" w:hAnsi="Arial"/>
              <w:noProof/>
              <w:sz w:val="14"/>
              <w:szCs w:val="14"/>
            </w:rPr>
            <w:t>Rekisteröity Ruotsin rahoitustarkastuksen</w:t>
          </w:r>
        </w:p>
        <w:p w:rsidR="00C52A17" w:rsidRPr="00DA2AA7" w:rsidRDefault="00C52A17" w:rsidP="00606E45">
          <w:pPr>
            <w:pStyle w:val="Footer"/>
            <w:ind w:left="346"/>
            <w:rPr>
              <w:rFonts w:ascii="Arial" w:hAnsi="Arial"/>
              <w:noProof/>
              <w:sz w:val="14"/>
              <w:szCs w:val="14"/>
            </w:rPr>
          </w:pPr>
          <w:r w:rsidRPr="00DA2AA7">
            <w:rPr>
              <w:rFonts w:ascii="Arial" w:hAnsi="Arial"/>
              <w:noProof/>
              <w:sz w:val="14"/>
              <w:szCs w:val="14"/>
            </w:rPr>
            <w:t>pitämässä pankkirekisterissä</w:t>
          </w:r>
        </w:p>
        <w:p w:rsidR="00C52A17" w:rsidRPr="00DA2AA7" w:rsidRDefault="00C52A17" w:rsidP="00606E45">
          <w:pPr>
            <w:pStyle w:val="Footer"/>
            <w:ind w:left="346"/>
            <w:rPr>
              <w:rFonts w:ascii="Arial" w:hAnsi="Arial"/>
              <w:sz w:val="14"/>
              <w:szCs w:val="14"/>
            </w:rPr>
          </w:pPr>
          <w:r w:rsidRPr="00DA2AA7">
            <w:rPr>
              <w:rFonts w:ascii="Arial" w:hAnsi="Arial"/>
              <w:noProof/>
              <w:sz w:val="14"/>
              <w:szCs w:val="14"/>
            </w:rPr>
            <w:t>Organisaationro: 502007-7862</w:t>
          </w:r>
        </w:p>
      </w:tc>
      <w:tc>
        <w:tcPr>
          <w:tcW w:w="1172" w:type="pct"/>
        </w:tcPr>
        <w:p w:rsidR="00C52A17" w:rsidRPr="00DA2AA7" w:rsidRDefault="00C52A17" w:rsidP="00606E45">
          <w:pPr>
            <w:pStyle w:val="Footer"/>
            <w:rPr>
              <w:rFonts w:ascii="Arial" w:hAnsi="Arial"/>
              <w:noProof/>
              <w:sz w:val="14"/>
              <w:szCs w:val="14"/>
            </w:rPr>
          </w:pPr>
          <w:r w:rsidRPr="00DA2AA7">
            <w:rPr>
              <w:rFonts w:ascii="Arial" w:hAnsi="Arial"/>
              <w:noProof/>
              <w:sz w:val="14"/>
              <w:szCs w:val="14"/>
            </w:rPr>
            <w:t>Svenska Handelsbanken AB (julk),</w:t>
          </w:r>
        </w:p>
        <w:p w:rsidR="00C52A17" w:rsidRPr="00DA2AA7" w:rsidRDefault="00C52A17" w:rsidP="00606E45">
          <w:pPr>
            <w:pStyle w:val="Footer"/>
            <w:rPr>
              <w:rFonts w:ascii="Arial" w:hAnsi="Arial"/>
              <w:noProof/>
              <w:sz w:val="14"/>
              <w:szCs w:val="14"/>
            </w:rPr>
          </w:pPr>
          <w:r w:rsidRPr="00DA2AA7">
            <w:rPr>
              <w:rFonts w:ascii="Arial" w:hAnsi="Arial"/>
              <w:noProof/>
              <w:sz w:val="14"/>
              <w:szCs w:val="14"/>
            </w:rPr>
            <w:t>Suomen sivukonttoritoiminta</w:t>
          </w:r>
        </w:p>
        <w:p w:rsidR="00C52A17" w:rsidRPr="00DA2AA7" w:rsidRDefault="00C52A17" w:rsidP="00606E45">
          <w:pPr>
            <w:pStyle w:val="Footer"/>
            <w:rPr>
              <w:rFonts w:ascii="Arial" w:hAnsi="Arial"/>
              <w:sz w:val="14"/>
              <w:szCs w:val="14"/>
            </w:rPr>
          </w:pPr>
          <w:r w:rsidRPr="00DA2AA7">
            <w:rPr>
              <w:rFonts w:ascii="Arial" w:hAnsi="Arial"/>
              <w:noProof/>
              <w:sz w:val="14"/>
              <w:szCs w:val="14"/>
            </w:rPr>
            <w:t>Y-tunnus 0861597-4</w:t>
          </w:r>
        </w:p>
      </w:tc>
      <w:tc>
        <w:tcPr>
          <w:tcW w:w="914" w:type="pct"/>
        </w:tcPr>
        <w:p w:rsidR="00C52A17" w:rsidRPr="00DA2AA7" w:rsidRDefault="00C52A17" w:rsidP="00606E45">
          <w:pPr>
            <w:pStyle w:val="Footer"/>
            <w:rPr>
              <w:rFonts w:ascii="Arial" w:hAnsi="Arial"/>
              <w:sz w:val="14"/>
              <w:szCs w:val="14"/>
            </w:rPr>
          </w:pPr>
          <w:r w:rsidRPr="00DA2AA7">
            <w:rPr>
              <w:rFonts w:ascii="Arial" w:hAnsi="Arial"/>
              <w:sz w:val="14"/>
              <w:szCs w:val="14"/>
            </w:rPr>
            <w:t>Osoite</w:t>
          </w:r>
        </w:p>
        <w:p w:rsidR="00C52A17" w:rsidRPr="00DA2AA7" w:rsidRDefault="00C52A17" w:rsidP="00606E45">
          <w:pPr>
            <w:pStyle w:val="Footer"/>
            <w:rPr>
              <w:rFonts w:ascii="Arial" w:hAnsi="Arial"/>
              <w:sz w:val="14"/>
              <w:szCs w:val="14"/>
            </w:rPr>
          </w:pPr>
          <w:r w:rsidRPr="00DA2AA7">
            <w:rPr>
              <w:rFonts w:ascii="Arial" w:hAnsi="Arial"/>
              <w:sz w:val="14"/>
              <w:szCs w:val="14"/>
            </w:rPr>
            <w:t>Aleksanterinkatu 11</w:t>
          </w:r>
        </w:p>
        <w:p w:rsidR="00C52A17" w:rsidRPr="00DA2AA7" w:rsidRDefault="00C52A17" w:rsidP="00606E45">
          <w:pPr>
            <w:pStyle w:val="Footer"/>
            <w:rPr>
              <w:rFonts w:ascii="Arial" w:hAnsi="Arial"/>
              <w:sz w:val="14"/>
              <w:szCs w:val="14"/>
            </w:rPr>
          </w:pPr>
          <w:r w:rsidRPr="00DA2AA7">
            <w:rPr>
              <w:rFonts w:ascii="Arial" w:hAnsi="Arial"/>
              <w:sz w:val="14"/>
              <w:szCs w:val="14"/>
            </w:rPr>
            <w:t>00100 Helsinki</w:t>
          </w:r>
        </w:p>
        <w:p w:rsidR="00C52A17" w:rsidRPr="00DA2AA7" w:rsidRDefault="00C52A17" w:rsidP="00606E45">
          <w:pPr>
            <w:pStyle w:val="Footer"/>
            <w:rPr>
              <w:rFonts w:ascii="Arial" w:hAnsi="Arial"/>
              <w:sz w:val="14"/>
              <w:szCs w:val="14"/>
            </w:rPr>
          </w:pPr>
        </w:p>
        <w:p w:rsidR="00C52A17" w:rsidRPr="00DA2AA7" w:rsidRDefault="00C52A17" w:rsidP="00606E45">
          <w:pPr>
            <w:pStyle w:val="Footer"/>
            <w:rPr>
              <w:rFonts w:ascii="Arial" w:hAnsi="Arial"/>
              <w:sz w:val="14"/>
              <w:szCs w:val="14"/>
            </w:rPr>
          </w:pPr>
        </w:p>
        <w:p w:rsidR="00C52A17" w:rsidRPr="00DA2AA7" w:rsidRDefault="00C52A17" w:rsidP="00606E45">
          <w:pPr>
            <w:pStyle w:val="Footer"/>
            <w:rPr>
              <w:rFonts w:ascii="Arial" w:hAnsi="Arial"/>
              <w:sz w:val="14"/>
              <w:szCs w:val="14"/>
            </w:rPr>
          </w:pPr>
          <w:r w:rsidRPr="00DA2AA7">
            <w:rPr>
              <w:rFonts w:ascii="Arial" w:hAnsi="Arial"/>
              <w:sz w:val="14"/>
              <w:szCs w:val="14"/>
            </w:rPr>
            <w:t>www.handelsbanken.fi</w:t>
          </w:r>
        </w:p>
      </w:tc>
      <w:tc>
        <w:tcPr>
          <w:tcW w:w="657" w:type="pct"/>
        </w:tcPr>
        <w:p w:rsidR="00C52A17" w:rsidRPr="00DA2AA7" w:rsidRDefault="00C52A17" w:rsidP="00606E45">
          <w:pPr>
            <w:pStyle w:val="Footer"/>
            <w:rPr>
              <w:rFonts w:ascii="Arial" w:hAnsi="Arial"/>
              <w:sz w:val="14"/>
              <w:szCs w:val="14"/>
            </w:rPr>
          </w:pPr>
          <w:r w:rsidRPr="00DA2AA7">
            <w:rPr>
              <w:rFonts w:ascii="Arial" w:hAnsi="Arial"/>
              <w:sz w:val="14"/>
              <w:szCs w:val="14"/>
            </w:rPr>
            <w:t>Puhelin</w:t>
          </w:r>
        </w:p>
        <w:p w:rsidR="00C52A17" w:rsidRPr="00DA2AA7" w:rsidRDefault="00C52A17" w:rsidP="00606E45">
          <w:pPr>
            <w:pStyle w:val="Footer"/>
            <w:rPr>
              <w:rFonts w:ascii="Arial" w:hAnsi="Arial"/>
              <w:sz w:val="14"/>
              <w:szCs w:val="14"/>
            </w:rPr>
          </w:pPr>
          <w:r w:rsidRPr="00DA2AA7">
            <w:rPr>
              <w:rFonts w:ascii="Arial" w:hAnsi="Arial"/>
              <w:sz w:val="14"/>
              <w:szCs w:val="14"/>
            </w:rPr>
            <w:t>010 444 11</w:t>
          </w:r>
        </w:p>
      </w:tc>
      <w:tc>
        <w:tcPr>
          <w:tcW w:w="543" w:type="pct"/>
        </w:tcPr>
        <w:p w:rsidR="00C52A17" w:rsidRPr="00DA2AA7" w:rsidRDefault="00C52A17" w:rsidP="00606E45">
          <w:pPr>
            <w:pStyle w:val="Footer"/>
            <w:rPr>
              <w:rFonts w:ascii="Arial" w:hAnsi="Arial"/>
              <w:sz w:val="14"/>
              <w:szCs w:val="14"/>
            </w:rPr>
          </w:pPr>
          <w:r w:rsidRPr="00DA2AA7">
            <w:rPr>
              <w:rFonts w:ascii="Arial" w:hAnsi="Arial"/>
              <w:sz w:val="14"/>
              <w:szCs w:val="14"/>
            </w:rPr>
            <w:t>Telekopio</w:t>
          </w:r>
        </w:p>
        <w:p w:rsidR="00C52A17" w:rsidRPr="00DA2AA7" w:rsidRDefault="00C52A17" w:rsidP="00606E45">
          <w:pPr>
            <w:pStyle w:val="Footer"/>
            <w:rPr>
              <w:rFonts w:ascii="Arial" w:hAnsi="Arial"/>
              <w:sz w:val="14"/>
              <w:szCs w:val="14"/>
            </w:rPr>
          </w:pPr>
          <w:r w:rsidRPr="00DA2AA7">
            <w:rPr>
              <w:rFonts w:ascii="Arial" w:hAnsi="Arial"/>
              <w:sz w:val="14"/>
              <w:szCs w:val="14"/>
            </w:rPr>
            <w:t>010 444 2299</w:t>
          </w:r>
        </w:p>
        <w:p w:rsidR="00C52A17" w:rsidRPr="00DA2AA7" w:rsidRDefault="00C52A17" w:rsidP="00606E45">
          <w:pPr>
            <w:pStyle w:val="Footer"/>
            <w:rPr>
              <w:rFonts w:ascii="Arial" w:hAnsi="Arial"/>
              <w:sz w:val="14"/>
              <w:szCs w:val="14"/>
            </w:rPr>
          </w:pPr>
        </w:p>
        <w:p w:rsidR="00C52A17" w:rsidRPr="00DA2AA7" w:rsidRDefault="00C52A17" w:rsidP="00606E45">
          <w:pPr>
            <w:pStyle w:val="Footer"/>
            <w:rPr>
              <w:rFonts w:ascii="Arial" w:hAnsi="Arial"/>
              <w:sz w:val="14"/>
              <w:szCs w:val="14"/>
            </w:rPr>
          </w:pPr>
        </w:p>
        <w:p w:rsidR="00C52A17" w:rsidRPr="00DA2AA7" w:rsidRDefault="00C52A17" w:rsidP="00606E45">
          <w:pPr>
            <w:pStyle w:val="Footer"/>
            <w:rPr>
              <w:rFonts w:ascii="Arial" w:hAnsi="Arial"/>
              <w:sz w:val="14"/>
              <w:szCs w:val="14"/>
            </w:rPr>
          </w:pPr>
          <w:r w:rsidRPr="00DA2AA7">
            <w:rPr>
              <w:rFonts w:ascii="Arial" w:hAnsi="Arial"/>
              <w:sz w:val="14"/>
              <w:szCs w:val="14"/>
            </w:rPr>
            <w:t>SWIFT</w:t>
          </w:r>
        </w:p>
        <w:p w:rsidR="00C52A17" w:rsidRPr="00DA2AA7" w:rsidRDefault="00C52A17" w:rsidP="00606E45">
          <w:pPr>
            <w:pStyle w:val="Footer"/>
            <w:rPr>
              <w:rFonts w:ascii="Arial" w:hAnsi="Arial"/>
              <w:sz w:val="14"/>
              <w:szCs w:val="14"/>
            </w:rPr>
          </w:pPr>
          <w:r w:rsidRPr="00DA2AA7">
            <w:rPr>
              <w:rFonts w:ascii="Arial" w:hAnsi="Arial"/>
              <w:sz w:val="14"/>
              <w:szCs w:val="14"/>
            </w:rPr>
            <w:t>HANDFIHH</w:t>
          </w:r>
        </w:p>
      </w:tc>
    </w:tr>
    <w:bookmarkEnd w:id="14"/>
  </w:tbl>
  <w:p w:rsidR="00C52A17" w:rsidRPr="00C52A17" w:rsidRDefault="00C52A17" w:rsidP="00C52A17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185" w:rsidRDefault="00E42185">
      <w:r>
        <w:separator/>
      </w:r>
    </w:p>
  </w:footnote>
  <w:footnote w:type="continuationSeparator" w:id="0">
    <w:p w:rsidR="00E42185" w:rsidRDefault="00E42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0F" w:rsidRDefault="00341C0F">
    <w:pPr>
      <w:pStyle w:val="Header"/>
      <w:tabs>
        <w:tab w:val="clear" w:pos="4153"/>
        <w:tab w:val="clear" w:pos="8306"/>
        <w:tab w:val="left" w:pos="6492"/>
        <w:tab w:val="right" w:pos="9639"/>
      </w:tabs>
      <w:rPr>
        <w:sz w:val="18"/>
        <w:lang w:val="fi-FI"/>
      </w:rPr>
    </w:pPr>
  </w:p>
  <w:p w:rsidR="00341C0F" w:rsidRDefault="00341C0F">
    <w:pPr>
      <w:pStyle w:val="Header"/>
      <w:tabs>
        <w:tab w:val="clear" w:pos="4153"/>
        <w:tab w:val="clear" w:pos="8306"/>
        <w:tab w:val="left" w:pos="6492"/>
        <w:tab w:val="right" w:pos="9639"/>
      </w:tabs>
      <w:rPr>
        <w:sz w:val="18"/>
        <w:lang w:val="fi-FI"/>
      </w:rPr>
    </w:pPr>
  </w:p>
  <w:tbl>
    <w:tblPr>
      <w:tblW w:w="0" w:type="auto"/>
      <w:tblInd w:w="10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"/>
    </w:tblGrid>
    <w:tr w:rsidR="00341C0F">
      <w:tc>
        <w:tcPr>
          <w:tcW w:w="637" w:type="dxa"/>
          <w:tcBorders>
            <w:top w:val="nil"/>
            <w:left w:val="nil"/>
            <w:bottom w:val="nil"/>
            <w:right w:val="nil"/>
          </w:tcBorders>
        </w:tcPr>
        <w:p w:rsidR="00341C0F" w:rsidRDefault="00341C0F">
          <w:pPr>
            <w:pStyle w:val="Header"/>
            <w:tabs>
              <w:tab w:val="clear" w:pos="4153"/>
              <w:tab w:val="clear" w:pos="8306"/>
              <w:tab w:val="left" w:pos="6492"/>
              <w:tab w:val="right" w:pos="9639"/>
            </w:tabs>
            <w:jc w:val="right"/>
            <w:rPr>
              <w:sz w:val="18"/>
              <w:lang w:val="fi-FI"/>
            </w:rPr>
          </w:pPr>
          <w:r>
            <w:rPr>
              <w:rStyle w:val="PageNumber"/>
              <w:sz w:val="18"/>
            </w:rPr>
            <w:fldChar w:fldCharType="begin"/>
          </w:r>
          <w:r>
            <w:rPr>
              <w:rStyle w:val="PageNumber"/>
              <w:sz w:val="18"/>
            </w:rPr>
            <w:instrText xml:space="preserve"> PAGE </w:instrText>
          </w:r>
          <w:r>
            <w:rPr>
              <w:rStyle w:val="PageNumber"/>
              <w:sz w:val="18"/>
            </w:rPr>
            <w:fldChar w:fldCharType="separate"/>
          </w:r>
          <w:r w:rsidR="00E10F1F">
            <w:rPr>
              <w:rStyle w:val="PageNumber"/>
              <w:noProof/>
              <w:sz w:val="18"/>
            </w:rPr>
            <w:t>1</w:t>
          </w:r>
          <w:r>
            <w:rPr>
              <w:rStyle w:val="PageNumber"/>
              <w:sz w:val="18"/>
            </w:rPr>
            <w:fldChar w:fldCharType="end"/>
          </w:r>
          <w:r>
            <w:rPr>
              <w:rStyle w:val="PageNumber"/>
              <w:sz w:val="18"/>
            </w:rPr>
            <w:t>(</w:t>
          </w:r>
          <w:r>
            <w:rPr>
              <w:rStyle w:val="PageNumber"/>
              <w:sz w:val="18"/>
            </w:rPr>
            <w:fldChar w:fldCharType="begin"/>
          </w:r>
          <w:r>
            <w:rPr>
              <w:rStyle w:val="PageNumber"/>
              <w:sz w:val="18"/>
            </w:rPr>
            <w:instrText xml:space="preserve"> NUMPAGES </w:instrText>
          </w:r>
          <w:r>
            <w:rPr>
              <w:rStyle w:val="PageNumber"/>
              <w:sz w:val="18"/>
            </w:rPr>
            <w:fldChar w:fldCharType="separate"/>
          </w:r>
          <w:r w:rsidR="00E10F1F">
            <w:rPr>
              <w:rStyle w:val="PageNumber"/>
              <w:noProof/>
              <w:sz w:val="18"/>
            </w:rPr>
            <w:t>1</w:t>
          </w:r>
          <w:r>
            <w:rPr>
              <w:rStyle w:val="PageNumber"/>
              <w:sz w:val="18"/>
            </w:rPr>
            <w:fldChar w:fldCharType="end"/>
          </w:r>
          <w:r>
            <w:rPr>
              <w:rStyle w:val="PageNumber"/>
              <w:sz w:val="18"/>
            </w:rPr>
            <w:t>)</w:t>
          </w:r>
        </w:p>
      </w:tc>
    </w:tr>
  </w:tbl>
  <w:p w:rsidR="00341C0F" w:rsidRDefault="00341C0F">
    <w:pPr>
      <w:pStyle w:val="Header"/>
      <w:tabs>
        <w:tab w:val="clear" w:pos="4153"/>
        <w:tab w:val="clear" w:pos="8306"/>
        <w:tab w:val="left" w:pos="6492"/>
        <w:tab w:val="right" w:pos="9639"/>
      </w:tabs>
      <w:rPr>
        <w:sz w:val="18"/>
        <w:lang w:val="fi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fOTOncnugt/xtO0/0ua7f0QEUY=" w:salt="nIgS9OIhFXAhLnd9cH19G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17"/>
    <w:rsid w:val="00341C0F"/>
    <w:rsid w:val="00606E45"/>
    <w:rsid w:val="007355CA"/>
    <w:rsid w:val="009955FE"/>
    <w:rsid w:val="00BA2ACC"/>
    <w:rsid w:val="00C52A17"/>
    <w:rsid w:val="00C9479D"/>
    <w:rsid w:val="00E10F1F"/>
    <w:rsid w:val="00E42185"/>
    <w:rsid w:val="00F8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8B1A5472-6B9B-4EF5-B7A1-B46FEF13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</w:rPr>
  </w:style>
  <w:style w:type="paragraph" w:styleId="Heading3">
    <w:name w:val="heading 3"/>
    <w:basedOn w:val="Normal"/>
    <w:next w:val="Normal"/>
    <w:qFormat/>
    <w:rsid w:val="00C52A17"/>
    <w:pPr>
      <w:keepNext/>
      <w:spacing w:before="20" w:line="180" w:lineRule="exact"/>
      <w:ind w:left="-57" w:right="-57"/>
      <w:outlineLvl w:val="2"/>
    </w:pPr>
    <w:rPr>
      <w:rFonts w:ascii="Arial" w:hAnsi="Arial"/>
      <w:b/>
      <w:noProof/>
      <w:color w:val="0000FF"/>
      <w:sz w:val="16"/>
    </w:rPr>
  </w:style>
  <w:style w:type="paragraph" w:styleId="Heading5">
    <w:name w:val="heading 5"/>
    <w:basedOn w:val="Normal"/>
    <w:next w:val="Normal"/>
    <w:qFormat/>
    <w:rsid w:val="00C52A17"/>
    <w:pPr>
      <w:keepNext/>
      <w:spacing w:before="20" w:line="180" w:lineRule="exact"/>
      <w:ind w:left="-57" w:right="-57"/>
      <w:outlineLvl w:val="4"/>
    </w:pPr>
    <w:rPr>
      <w:rFonts w:ascii="Arial" w:hAnsi="Arial"/>
      <w:b/>
      <w:caps/>
      <w:noProof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lang w:val="en-GB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F82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2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P\Vakiopohjat\Lomake10_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Lomake10_At.dot</Template>
  <TotalTime>0</TotalTime>
  <Pages>1</Pages>
  <Words>287</Words>
  <Characters>1938</Characters>
  <Application>Microsoft Office Word</Application>
  <DocSecurity>0</DocSecurity>
  <Lines>121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Oy Samlink Ab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maho16</dc:creator>
  <cp:keywords/>
  <dc:description/>
  <cp:lastModifiedBy>Siv Olenius-Jansson</cp:lastModifiedBy>
  <cp:revision>2</cp:revision>
  <cp:lastPrinted>1899-12-31T22:00:00Z</cp:lastPrinted>
  <dcterms:created xsi:type="dcterms:W3CDTF">2019-02-06T11:52:00Z</dcterms:created>
  <dcterms:modified xsi:type="dcterms:W3CDTF">2019-02-06T11:52:00Z</dcterms:modified>
</cp:coreProperties>
</file>